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5" w:rsidRDefault="000913E5" w:rsidP="000913E5">
      <w:pPr>
        <w:ind w:left="6120"/>
      </w:pPr>
      <w:bookmarkStart w:id="0" w:name="_GoBack"/>
      <w:bookmarkEnd w:id="0"/>
      <w:r>
        <w:t>Приложение 1</w:t>
      </w:r>
    </w:p>
    <w:p w:rsidR="000913E5" w:rsidRDefault="000913E5" w:rsidP="000913E5">
      <w:pPr>
        <w:ind w:left="6120"/>
      </w:pPr>
      <w:r>
        <w:t xml:space="preserve">к решению Собрания депутатов </w:t>
      </w:r>
    </w:p>
    <w:p w:rsidR="000913E5" w:rsidRDefault="000913E5" w:rsidP="000913E5">
      <w:pPr>
        <w:ind w:left="6120"/>
      </w:pPr>
      <w:r>
        <w:t>муниципального образования поселок Уренгой</w:t>
      </w:r>
    </w:p>
    <w:p w:rsidR="000913E5" w:rsidRDefault="000913E5" w:rsidP="000913E5">
      <w:pPr>
        <w:ind w:left="6120"/>
      </w:pPr>
      <w:r>
        <w:t xml:space="preserve">от </w:t>
      </w:r>
      <w:r w:rsidR="000C3442">
        <w:t>30 ноября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</w:t>
      </w:r>
      <w:r w:rsidR="000C3442">
        <w:t>15</w:t>
      </w:r>
      <w:r w:rsidR="00434F3B">
        <w:t>7</w:t>
      </w:r>
    </w:p>
    <w:p w:rsidR="000913E5" w:rsidRDefault="000913E5" w:rsidP="000913E5"/>
    <w:p w:rsidR="0092737A" w:rsidRDefault="0092737A"/>
    <w:p w:rsidR="000913E5" w:rsidRDefault="000913E5"/>
    <w:p w:rsidR="000913E5" w:rsidRPr="000913E5" w:rsidRDefault="000913E5" w:rsidP="000913E5">
      <w:pPr>
        <w:jc w:val="center"/>
        <w:rPr>
          <w:b/>
        </w:rPr>
      </w:pPr>
      <w:r w:rsidRPr="000913E5">
        <w:rPr>
          <w:b/>
        </w:rPr>
        <w:t xml:space="preserve">ПОЛОЖЕНИЕ </w:t>
      </w:r>
    </w:p>
    <w:p w:rsidR="000913E5" w:rsidRDefault="000913E5" w:rsidP="000913E5">
      <w:pPr>
        <w:jc w:val="center"/>
        <w:rPr>
          <w:b/>
        </w:rPr>
      </w:pPr>
      <w:r w:rsidRPr="000913E5">
        <w:rPr>
          <w:b/>
        </w:rPr>
        <w:t xml:space="preserve">ОБ УДОСТОВЕРЕНИИ </w:t>
      </w:r>
      <w:r w:rsidR="007A60C5">
        <w:rPr>
          <w:b/>
        </w:rPr>
        <w:t>МУНИЦИПАЛЬНОГО СЛУЖАЩЕГО</w:t>
      </w:r>
      <w:r w:rsidRPr="000913E5">
        <w:rPr>
          <w:b/>
        </w:rPr>
        <w:t xml:space="preserve"> </w:t>
      </w:r>
    </w:p>
    <w:p w:rsidR="000913E5" w:rsidRDefault="000913E5" w:rsidP="000913E5">
      <w:pPr>
        <w:jc w:val="center"/>
        <w:rPr>
          <w:b/>
        </w:rPr>
      </w:pPr>
      <w:r w:rsidRPr="000913E5">
        <w:rPr>
          <w:b/>
        </w:rPr>
        <w:t>МУНИЦИПАЛЬНОГО ОБРАЗОВАНИЯ ПОСЕЛОК УРЕНГОЙ</w:t>
      </w:r>
    </w:p>
    <w:p w:rsidR="000913E5" w:rsidRDefault="000913E5" w:rsidP="000913E5">
      <w:pPr>
        <w:jc w:val="center"/>
        <w:rPr>
          <w:b/>
        </w:rPr>
      </w:pPr>
    </w:p>
    <w:p w:rsidR="000913E5" w:rsidRDefault="000913E5" w:rsidP="000913E5">
      <w:pPr>
        <w:jc w:val="center"/>
        <w:rPr>
          <w:b/>
        </w:rPr>
      </w:pPr>
    </w:p>
    <w:p w:rsidR="00AB34C4" w:rsidRDefault="003F4047" w:rsidP="007E54F1">
      <w:pPr>
        <w:ind w:firstLine="708"/>
        <w:jc w:val="both"/>
      </w:pPr>
      <w:r>
        <w:t xml:space="preserve">1. </w:t>
      </w:r>
      <w:r w:rsidR="007E54F1" w:rsidRPr="007E54F1">
        <w:t xml:space="preserve">Настоящее </w:t>
      </w:r>
      <w:r w:rsidR="007E54F1">
        <w:t>Положение определяет</w:t>
      </w:r>
      <w:r w:rsidR="00AB34C4">
        <w:t xml:space="preserve"> </w:t>
      </w:r>
      <w:r w:rsidR="007A60C5">
        <w:t>единый порядок оформления, учет</w:t>
      </w:r>
      <w:r w:rsidR="00BD27AC">
        <w:t xml:space="preserve"> выдачи и возврата удостоверений муниципальных служащих</w:t>
      </w:r>
      <w:r w:rsidR="00AB34C4">
        <w:t xml:space="preserve"> муниципального образования поселок Уренгой (далее </w:t>
      </w:r>
      <w:r w:rsidR="00F310C8">
        <w:t>–</w:t>
      </w:r>
      <w:r w:rsidR="00AB34C4">
        <w:t xml:space="preserve"> удостоверение</w:t>
      </w:r>
      <w:r w:rsidR="00F310C8">
        <w:t xml:space="preserve"> муниципального служащего</w:t>
      </w:r>
      <w:r w:rsidR="00AB34C4">
        <w:t>)</w:t>
      </w:r>
      <w:r w:rsidR="00BD27AC">
        <w:t>.</w:t>
      </w:r>
    </w:p>
    <w:p w:rsidR="00A2172C" w:rsidRDefault="003F4047" w:rsidP="00A2172C">
      <w:pPr>
        <w:ind w:firstLine="708"/>
        <w:jc w:val="both"/>
      </w:pPr>
      <w:r>
        <w:t xml:space="preserve">2. Удостоверение </w:t>
      </w:r>
      <w:r w:rsidR="00D57749">
        <w:t xml:space="preserve">муниципального служащего </w:t>
      </w:r>
      <w:r w:rsidR="00150F93">
        <w:t>является документом, подтверждающ</w:t>
      </w:r>
      <w:r w:rsidR="00D57749">
        <w:t>им</w:t>
      </w:r>
      <w:r w:rsidR="00150F93">
        <w:t xml:space="preserve"> </w:t>
      </w:r>
      <w:r w:rsidR="00A2172C">
        <w:t>правомочия по должностным обязанностям муниципального служащего, а также личность муниципального служащего.</w:t>
      </w:r>
    </w:p>
    <w:p w:rsidR="00843230" w:rsidRDefault="00004886" w:rsidP="00843230">
      <w:pPr>
        <w:ind w:firstLine="708"/>
        <w:jc w:val="both"/>
      </w:pPr>
      <w:r>
        <w:t xml:space="preserve">3. </w:t>
      </w:r>
      <w:r w:rsidR="00843230">
        <w:t>Удостоверение муниципального служащего изготавлива</w:t>
      </w:r>
      <w:r w:rsidR="00F310C8">
        <w:t>е</w:t>
      </w:r>
      <w:r w:rsidR="00843230">
        <w:t>тся в соответствии с утвержденным</w:t>
      </w:r>
      <w:r w:rsidR="00F310C8">
        <w:t xml:space="preserve"> образцо</w:t>
      </w:r>
      <w:r w:rsidR="00843230">
        <w:t>м согласно описанию.</w:t>
      </w:r>
      <w:r w:rsidR="00AF2046">
        <w:t xml:space="preserve"> Удостоверение, оформленное ненадлежащим образом либо содержащее исправления и подчистки, считается недействительным.</w:t>
      </w:r>
    </w:p>
    <w:p w:rsidR="00F635D6" w:rsidRDefault="004D0993" w:rsidP="00D9667B">
      <w:pPr>
        <w:ind w:firstLine="708"/>
        <w:jc w:val="both"/>
      </w:pPr>
      <w:r>
        <w:t xml:space="preserve">4. </w:t>
      </w:r>
      <w:r w:rsidR="00F635D6">
        <w:t>Оформление удостоверений</w:t>
      </w:r>
      <w:r>
        <w:t xml:space="preserve"> муниципальных служащих</w:t>
      </w:r>
      <w:r w:rsidR="00F635D6">
        <w:t xml:space="preserve">, ведение их учета и выдачи производится </w:t>
      </w:r>
      <w:r>
        <w:t xml:space="preserve">специалистом по кадрам </w:t>
      </w:r>
      <w:r w:rsidRPr="004D0993">
        <w:t>(при ее отсутствии – специально назначенным лицом) органа местного самоуправления.</w:t>
      </w:r>
      <w:r>
        <w:rPr>
          <w:sz w:val="28"/>
          <w:szCs w:val="28"/>
        </w:rPr>
        <w:t xml:space="preserve"> </w:t>
      </w:r>
      <w:r w:rsidR="00F635D6">
        <w:t>При этом делаются соответствующие записи в специальной книге учета и выдачи служебных удосто</w:t>
      </w:r>
      <w:r w:rsidR="00D9667B">
        <w:t>верений по установленной форме.</w:t>
      </w:r>
    </w:p>
    <w:p w:rsidR="00F635D6" w:rsidRDefault="00D9667B" w:rsidP="00D9667B">
      <w:pPr>
        <w:ind w:firstLine="708"/>
        <w:jc w:val="both"/>
      </w:pPr>
      <w:r>
        <w:t xml:space="preserve">5. </w:t>
      </w:r>
      <w:r w:rsidR="00F635D6">
        <w:t>Служебное удостоверение выдается муниципальному служащему при назначении на муниципальную должность</w:t>
      </w:r>
      <w:r>
        <w:t>,</w:t>
      </w:r>
      <w:r w:rsidR="00F635D6">
        <w:t xml:space="preserve"> и подлежит возврату при оставлении должности.</w:t>
      </w:r>
    </w:p>
    <w:p w:rsidR="00F635D6" w:rsidRDefault="00043C13" w:rsidP="00043C13">
      <w:pPr>
        <w:ind w:firstLine="708"/>
        <w:jc w:val="both"/>
      </w:pPr>
      <w:r>
        <w:t xml:space="preserve">6. </w:t>
      </w:r>
      <w:r w:rsidR="00F635D6">
        <w:t>Служебное удостоверение подлежит замене при назначении на другую должность муниципальной службы, изменении должности или фамилии.</w:t>
      </w:r>
    </w:p>
    <w:p w:rsidR="00F635D6" w:rsidRDefault="00043C13" w:rsidP="00043C13">
      <w:pPr>
        <w:ind w:firstLine="708"/>
        <w:jc w:val="both"/>
      </w:pPr>
      <w:r>
        <w:t xml:space="preserve">7. </w:t>
      </w:r>
      <w:r w:rsidR="00F635D6">
        <w:t>Муниципальный служащий обязан обеспечить сохранность удостоверения. При небрежном хранении, повлекшем его порчу или утрату, служебное удостоверение выдается муниципальному служащему по его личному заявлению, в котором он указывает причину порчи (утери). При утрате служебного удостоверения без уважительной причины работник привлекается к дисциплинарной ответственности.</w:t>
      </w:r>
    </w:p>
    <w:p w:rsidR="00F635D6" w:rsidRDefault="00043C13" w:rsidP="00AF2046">
      <w:pPr>
        <w:ind w:firstLine="708"/>
        <w:jc w:val="both"/>
      </w:pPr>
      <w:r>
        <w:t>8.</w:t>
      </w:r>
      <w:r w:rsidR="00F635D6">
        <w:t xml:space="preserve"> Бланки служебных удостоверений и книги учета и выдачи должны храниться в с</w:t>
      </w:r>
      <w:r w:rsidR="00AF2046">
        <w:t>пециальных металлических шкафах (сейфах).</w:t>
      </w:r>
    </w:p>
    <w:p w:rsidR="00F635D6" w:rsidRDefault="00AF2046" w:rsidP="00AF2046">
      <w:pPr>
        <w:jc w:val="both"/>
      </w:pPr>
      <w:r>
        <w:tab/>
        <w:t xml:space="preserve">9. </w:t>
      </w:r>
      <w:r w:rsidR="00F635D6">
        <w:t>Использованные бланки служебных удостоверений, сданные муниципальными служащими, периодически подлежат уничтожению с составлением соответствующего акта.</w:t>
      </w:r>
    </w:p>
    <w:p w:rsidR="00F635D6" w:rsidRDefault="00AF2046" w:rsidP="00932DFA">
      <w:pPr>
        <w:ind w:firstLine="708"/>
        <w:jc w:val="both"/>
      </w:pPr>
      <w:r>
        <w:t xml:space="preserve">10. </w:t>
      </w:r>
      <w:r w:rsidR="00F635D6">
        <w:t xml:space="preserve">Ежегодно, по состоянию на 1 января, проводятся проверки ведения </w:t>
      </w:r>
      <w:r w:rsidR="00932DFA">
        <w:t xml:space="preserve">журнала </w:t>
      </w:r>
      <w:r w:rsidR="00F635D6">
        <w:t>учета и выдачи служебных удостоверений</w:t>
      </w:r>
      <w:r w:rsidR="00932DFA">
        <w:t>.</w:t>
      </w:r>
      <w:r w:rsidR="00F635D6">
        <w:t xml:space="preserve"> Акты проверки и уничтожения документов утверждаются </w:t>
      </w:r>
      <w:r w:rsidR="006576AE">
        <w:t>Главой Администрации муниципального образования поселок Уренгой</w:t>
      </w:r>
      <w:r w:rsidR="00F635D6">
        <w:t>.</w:t>
      </w:r>
    </w:p>
    <w:p w:rsidR="006576AE" w:rsidRDefault="006576AE" w:rsidP="006576AE">
      <w:pPr>
        <w:jc w:val="both"/>
      </w:pPr>
      <w:r>
        <w:tab/>
        <w:t xml:space="preserve">11. </w:t>
      </w:r>
      <w:r w:rsidR="00932DFA">
        <w:t>Администрация муниципального образования поселок Уренгой</w:t>
      </w:r>
      <w:r w:rsidRPr="006576AE">
        <w:t xml:space="preserve"> заказыва</w:t>
      </w:r>
      <w:r w:rsidR="00932DFA">
        <w:t>е</w:t>
      </w:r>
      <w:r w:rsidRPr="006576AE">
        <w:t>т бланки служебных удостоверений по мере необходимости.</w:t>
      </w:r>
    </w:p>
    <w:p w:rsidR="00E55AD2" w:rsidRDefault="00E55AD2" w:rsidP="00E55AD2">
      <w:pPr>
        <w:jc w:val="both"/>
      </w:pPr>
      <w:r>
        <w:tab/>
        <w:t>12.</w:t>
      </w:r>
      <w:r w:rsidRPr="00E55AD2">
        <w:t xml:space="preserve"> </w:t>
      </w:r>
      <w:r>
        <w:t>Оплата расходов, связанных с изготовлением удостоверений для муниципальных служащих, производится из средств местного бюджета.</w:t>
      </w:r>
    </w:p>
    <w:p w:rsidR="00E55AD2" w:rsidRPr="006576AE" w:rsidRDefault="00E55AD2" w:rsidP="006576AE">
      <w:pPr>
        <w:jc w:val="both"/>
      </w:pPr>
    </w:p>
    <w:p w:rsidR="00F635D6" w:rsidRDefault="00F635D6" w:rsidP="00F635D6"/>
    <w:p w:rsidR="00843230" w:rsidRDefault="00843230" w:rsidP="00004886">
      <w:pPr>
        <w:ind w:firstLine="708"/>
        <w:jc w:val="both"/>
      </w:pPr>
    </w:p>
    <w:p w:rsidR="00843230" w:rsidRDefault="00843230" w:rsidP="00004886">
      <w:pPr>
        <w:ind w:firstLine="708"/>
        <w:jc w:val="both"/>
      </w:pPr>
    </w:p>
    <w:p w:rsidR="00843230" w:rsidRDefault="00843230" w:rsidP="00004886">
      <w:pPr>
        <w:ind w:firstLine="708"/>
        <w:jc w:val="both"/>
      </w:pPr>
    </w:p>
    <w:p w:rsidR="00843230" w:rsidRDefault="00843230" w:rsidP="00004886">
      <w:pPr>
        <w:ind w:firstLine="708"/>
        <w:jc w:val="both"/>
      </w:pPr>
    </w:p>
    <w:p w:rsidR="00843230" w:rsidRDefault="00843230" w:rsidP="00004886">
      <w:pPr>
        <w:ind w:firstLine="708"/>
        <w:jc w:val="both"/>
      </w:pPr>
    </w:p>
    <w:p w:rsidR="00843230" w:rsidRDefault="00843230" w:rsidP="00004886">
      <w:pPr>
        <w:ind w:firstLine="708"/>
        <w:jc w:val="both"/>
      </w:pPr>
    </w:p>
    <w:sectPr w:rsidR="00843230" w:rsidSect="000913E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5"/>
    <w:rsid w:val="00004886"/>
    <w:rsid w:val="00043C13"/>
    <w:rsid w:val="000913E5"/>
    <w:rsid w:val="000C3442"/>
    <w:rsid w:val="000C387D"/>
    <w:rsid w:val="00110027"/>
    <w:rsid w:val="00150F93"/>
    <w:rsid w:val="003B6EC2"/>
    <w:rsid w:val="003F4047"/>
    <w:rsid w:val="00430904"/>
    <w:rsid w:val="00434F3B"/>
    <w:rsid w:val="004A63A1"/>
    <w:rsid w:val="004D0993"/>
    <w:rsid w:val="005C0994"/>
    <w:rsid w:val="005F0F50"/>
    <w:rsid w:val="006450C1"/>
    <w:rsid w:val="006576AE"/>
    <w:rsid w:val="006B5096"/>
    <w:rsid w:val="006F70F3"/>
    <w:rsid w:val="007127EB"/>
    <w:rsid w:val="007A60C5"/>
    <w:rsid w:val="007E54F1"/>
    <w:rsid w:val="00843230"/>
    <w:rsid w:val="00852D6B"/>
    <w:rsid w:val="00854A69"/>
    <w:rsid w:val="00904C91"/>
    <w:rsid w:val="009067C1"/>
    <w:rsid w:val="0092737A"/>
    <w:rsid w:val="00932DFA"/>
    <w:rsid w:val="00A2172C"/>
    <w:rsid w:val="00AB34C4"/>
    <w:rsid w:val="00AF2046"/>
    <w:rsid w:val="00B1564B"/>
    <w:rsid w:val="00BC6D68"/>
    <w:rsid w:val="00BD27AC"/>
    <w:rsid w:val="00C14280"/>
    <w:rsid w:val="00C1758F"/>
    <w:rsid w:val="00C7124B"/>
    <w:rsid w:val="00CC42A6"/>
    <w:rsid w:val="00D57749"/>
    <w:rsid w:val="00D63A37"/>
    <w:rsid w:val="00D9667B"/>
    <w:rsid w:val="00DA66D5"/>
    <w:rsid w:val="00E43089"/>
    <w:rsid w:val="00E55AD2"/>
    <w:rsid w:val="00E603A3"/>
    <w:rsid w:val="00F11F14"/>
    <w:rsid w:val="00F310C8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EB24-586A-4CA4-B37C-94B92847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2009-12-08T10:13:00Z</cp:lastPrinted>
  <dcterms:created xsi:type="dcterms:W3CDTF">2020-07-22T11:52:00Z</dcterms:created>
  <dcterms:modified xsi:type="dcterms:W3CDTF">2020-07-22T11:52:00Z</dcterms:modified>
</cp:coreProperties>
</file>